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47C" w:rsidRPr="00A6458E" w:rsidRDefault="00856B2D" w:rsidP="00A6458E">
      <w:pPr>
        <w:jc w:val="center"/>
        <w:rPr>
          <w:rFonts w:asciiTheme="majorHAnsi" w:hAnsiTheme="majorHAnsi"/>
          <w:b/>
          <w:sz w:val="20"/>
          <w:szCs w:val="20"/>
        </w:rPr>
      </w:pPr>
      <w:r w:rsidRPr="00A6458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6458E" w:rsidRPr="00A6458E" w:rsidRDefault="00D96726" w:rsidP="00A6458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A6458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2D6901">
        <w:rPr>
          <w:rFonts w:asciiTheme="majorHAnsi" w:hAnsiTheme="majorHAnsi"/>
          <w:b/>
          <w:sz w:val="20"/>
          <w:szCs w:val="20"/>
        </w:rPr>
        <w:t xml:space="preserve"> </w:t>
      </w:r>
    </w:p>
    <w:p w:rsidR="0016647C" w:rsidRPr="00A6458E" w:rsidRDefault="00D96726" w:rsidP="00A6458E">
      <w:pPr>
        <w:jc w:val="center"/>
        <w:rPr>
          <w:rFonts w:asciiTheme="majorHAnsi" w:hAnsiTheme="majorHAnsi"/>
          <w:b/>
          <w:sz w:val="20"/>
          <w:szCs w:val="20"/>
        </w:rPr>
      </w:pPr>
      <w:r w:rsidRPr="00A6458E">
        <w:rPr>
          <w:rFonts w:asciiTheme="majorHAnsi" w:hAnsiTheme="majorHAnsi"/>
          <w:b/>
          <w:sz w:val="20"/>
          <w:szCs w:val="20"/>
        </w:rPr>
        <w:t>29 декабря 2023 г</w:t>
      </w:r>
      <w:r w:rsidR="00FD21B3">
        <w:rPr>
          <w:rFonts w:asciiTheme="majorHAnsi" w:hAnsiTheme="majorHAnsi"/>
          <w:b/>
          <w:sz w:val="20"/>
          <w:szCs w:val="20"/>
        </w:rPr>
        <w:t>о</w:t>
      </w:r>
      <w:bookmarkStart w:id="2" w:name="_GoBack"/>
      <w:bookmarkEnd w:id="2"/>
      <w:r w:rsidRPr="00A6458E">
        <w:rPr>
          <w:rFonts w:asciiTheme="majorHAnsi" w:hAnsiTheme="majorHAnsi"/>
          <w:b/>
          <w:sz w:val="20"/>
          <w:szCs w:val="20"/>
        </w:rPr>
        <w:t>да</w:t>
      </w:r>
      <w:r w:rsidR="00856B2D" w:rsidRPr="00A6458E">
        <w:rPr>
          <w:rFonts w:asciiTheme="majorHAnsi" w:hAnsiTheme="majorHAnsi"/>
          <w:b/>
          <w:sz w:val="20"/>
          <w:szCs w:val="20"/>
        </w:rPr>
        <w:t xml:space="preserve"> </w:t>
      </w:r>
      <w:r w:rsidRPr="00A6458E">
        <w:rPr>
          <w:rFonts w:asciiTheme="majorHAnsi" w:hAnsiTheme="majorHAnsi"/>
          <w:b/>
          <w:sz w:val="20"/>
          <w:szCs w:val="20"/>
        </w:rPr>
        <w:t>№</w:t>
      </w:r>
      <w:r w:rsidR="00856B2D" w:rsidRPr="00A6458E">
        <w:rPr>
          <w:rFonts w:asciiTheme="majorHAnsi" w:hAnsiTheme="majorHAnsi"/>
          <w:b/>
          <w:sz w:val="20"/>
          <w:szCs w:val="20"/>
        </w:rPr>
        <w:t xml:space="preserve"> </w:t>
      </w:r>
      <w:r w:rsidRPr="00A6458E">
        <w:rPr>
          <w:rFonts w:asciiTheme="majorHAnsi" w:hAnsiTheme="majorHAnsi"/>
          <w:b/>
          <w:sz w:val="20"/>
          <w:szCs w:val="20"/>
        </w:rPr>
        <w:t>2</w:t>
      </w:r>
      <w:r w:rsidR="00856B2D" w:rsidRPr="00A6458E">
        <w:rPr>
          <w:rFonts w:asciiTheme="majorHAnsi" w:hAnsiTheme="majorHAnsi"/>
          <w:b/>
          <w:sz w:val="20"/>
          <w:szCs w:val="20"/>
        </w:rPr>
        <w:t>61</w:t>
      </w:r>
      <w:r w:rsidRPr="00A6458E">
        <w:rPr>
          <w:rFonts w:asciiTheme="majorHAnsi" w:hAnsiTheme="majorHAnsi"/>
          <w:b/>
          <w:sz w:val="20"/>
          <w:szCs w:val="20"/>
        </w:rPr>
        <w:t>6</w:t>
      </w:r>
      <w:r w:rsidR="00856B2D" w:rsidRPr="00A6458E">
        <w:rPr>
          <w:rFonts w:asciiTheme="majorHAnsi" w:hAnsiTheme="majorHAnsi"/>
          <w:b/>
          <w:sz w:val="20"/>
          <w:szCs w:val="20"/>
        </w:rPr>
        <w:t>-</w:t>
      </w:r>
      <w:r w:rsidRPr="00A6458E">
        <w:rPr>
          <w:rFonts w:asciiTheme="majorHAnsi" w:hAnsiTheme="majorHAnsi"/>
          <w:b/>
          <w:sz w:val="20"/>
          <w:szCs w:val="20"/>
        </w:rPr>
        <w:t>р</w:t>
      </w:r>
    </w:p>
    <w:p w:rsidR="00A6458E" w:rsidRDefault="00856B2D" w:rsidP="00A6458E">
      <w:pPr>
        <w:jc w:val="center"/>
        <w:rPr>
          <w:rFonts w:asciiTheme="majorHAnsi" w:hAnsiTheme="majorHAnsi"/>
          <w:b/>
          <w:sz w:val="20"/>
          <w:szCs w:val="20"/>
        </w:rPr>
      </w:pPr>
      <w:r w:rsidRPr="00A6458E">
        <w:rPr>
          <w:rFonts w:asciiTheme="majorHAnsi" w:hAnsiTheme="majorHAnsi"/>
          <w:b/>
          <w:sz w:val="20"/>
          <w:szCs w:val="20"/>
        </w:rPr>
        <w:t>«</w:t>
      </w:r>
      <w:r w:rsidR="00D96726" w:rsidRPr="00A6458E">
        <w:rPr>
          <w:rFonts w:asciiTheme="majorHAnsi" w:hAnsiTheme="majorHAnsi"/>
          <w:b/>
          <w:sz w:val="20"/>
          <w:szCs w:val="20"/>
        </w:rPr>
        <w:t xml:space="preserve">О внесении изменений </w:t>
      </w:r>
      <w:r w:rsidR="00D96726" w:rsidRPr="00A6458E">
        <w:rPr>
          <w:rFonts w:asciiTheme="majorHAnsi" w:hAnsiTheme="majorHAnsi"/>
          <w:b/>
          <w:sz w:val="20"/>
          <w:szCs w:val="20"/>
        </w:rPr>
        <w:t>в распоряжение администрации</w:t>
      </w:r>
      <w:r w:rsidRPr="00A6458E">
        <w:rPr>
          <w:rFonts w:asciiTheme="majorHAnsi" w:hAnsiTheme="majorHAnsi"/>
          <w:b/>
          <w:sz w:val="20"/>
          <w:szCs w:val="20"/>
        </w:rPr>
        <w:t xml:space="preserve"> </w:t>
      </w:r>
      <w:r w:rsidR="00D96726" w:rsidRPr="00A6458E">
        <w:rPr>
          <w:rFonts w:asciiTheme="majorHAnsi" w:hAnsiTheme="majorHAnsi"/>
          <w:b/>
          <w:sz w:val="20"/>
          <w:szCs w:val="20"/>
        </w:rPr>
        <w:t xml:space="preserve">муниципального </w:t>
      </w:r>
    </w:p>
    <w:p w:rsidR="0016647C" w:rsidRPr="00A6458E" w:rsidRDefault="00D96726" w:rsidP="00A6458E">
      <w:pPr>
        <w:jc w:val="center"/>
        <w:rPr>
          <w:rFonts w:asciiTheme="majorHAnsi" w:hAnsiTheme="majorHAnsi"/>
          <w:b/>
          <w:sz w:val="20"/>
          <w:szCs w:val="20"/>
        </w:rPr>
      </w:pPr>
      <w:r w:rsidRPr="00A6458E">
        <w:rPr>
          <w:rFonts w:asciiTheme="majorHAnsi" w:hAnsiTheme="majorHAnsi"/>
          <w:b/>
          <w:sz w:val="20"/>
          <w:szCs w:val="20"/>
        </w:rPr>
        <w:t>образования</w:t>
      </w:r>
      <w:r w:rsidR="00A6458E">
        <w:rPr>
          <w:rFonts w:asciiTheme="majorHAnsi" w:hAnsiTheme="majorHAnsi"/>
          <w:b/>
          <w:sz w:val="20"/>
          <w:szCs w:val="20"/>
        </w:rPr>
        <w:t xml:space="preserve"> </w:t>
      </w:r>
      <w:r w:rsidRPr="00A6458E">
        <w:rPr>
          <w:rFonts w:asciiTheme="majorHAnsi" w:hAnsiTheme="majorHAnsi"/>
          <w:b/>
          <w:sz w:val="20"/>
          <w:szCs w:val="20"/>
        </w:rPr>
        <w:t>«Город Астрахань»</w:t>
      </w:r>
      <w:r w:rsidR="00856B2D" w:rsidRPr="00A6458E">
        <w:rPr>
          <w:rFonts w:asciiTheme="majorHAnsi" w:hAnsiTheme="majorHAnsi"/>
          <w:b/>
          <w:sz w:val="20"/>
          <w:szCs w:val="20"/>
        </w:rPr>
        <w:t xml:space="preserve"> </w:t>
      </w:r>
      <w:r w:rsidRPr="00A6458E">
        <w:rPr>
          <w:rFonts w:asciiTheme="majorHAnsi" w:hAnsiTheme="majorHAnsi"/>
          <w:b/>
          <w:sz w:val="20"/>
          <w:szCs w:val="20"/>
        </w:rPr>
        <w:t>от 25.07.2019 № 1852-р</w:t>
      </w:r>
      <w:r w:rsidR="00856B2D" w:rsidRPr="00A6458E">
        <w:rPr>
          <w:rFonts w:asciiTheme="majorHAnsi" w:hAnsiTheme="majorHAnsi"/>
          <w:b/>
          <w:sz w:val="20"/>
          <w:szCs w:val="20"/>
        </w:rPr>
        <w:t>»</w:t>
      </w:r>
    </w:p>
    <w:p w:rsidR="0016647C" w:rsidRPr="00A6458E" w:rsidRDefault="00D96726" w:rsidP="00A6458E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A6458E">
        <w:rPr>
          <w:rFonts w:ascii="Arial" w:hAnsi="Arial" w:cs="Arial"/>
          <w:sz w:val="18"/>
          <w:szCs w:val="18"/>
        </w:rPr>
        <w:t xml:space="preserve">На основании ст. 54 </w:t>
      </w:r>
      <w:r w:rsidRPr="00A6458E">
        <w:rPr>
          <w:rFonts w:ascii="Arial" w:hAnsi="Arial" w:cs="Arial"/>
          <w:sz w:val="18"/>
          <w:szCs w:val="18"/>
        </w:rPr>
        <w:t>Федерального закона от 12.06.2002 № 67-ФЗ «Об основных гарантиях избирательных прав и права на участие в референдуме граждан Российской Федерации»:</w:t>
      </w:r>
    </w:p>
    <w:p w:rsidR="0016647C" w:rsidRPr="00A6458E" w:rsidRDefault="00856B2D" w:rsidP="00A6458E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A6458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96726" w:rsidRPr="00A6458E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25.07.2019 № 1852-р «О в</w:t>
      </w:r>
      <w:r w:rsidR="00D96726" w:rsidRPr="00A6458E">
        <w:rPr>
          <w:rFonts w:ascii="Arial" w:hAnsi="Arial" w:cs="Arial"/>
          <w:sz w:val="18"/>
          <w:szCs w:val="18"/>
        </w:rPr>
        <w:t>ыделении мест для размещения печатных агитационных материалов и информационных материалов избирательных комиссий на территории муниципального образования «Город Астрахань» с изменениями, внесенными распоряжениями администрации муниципального образования «Г</w:t>
      </w:r>
      <w:r w:rsidR="00D96726" w:rsidRPr="00A6458E">
        <w:rPr>
          <w:rFonts w:ascii="Arial" w:hAnsi="Arial" w:cs="Arial"/>
          <w:sz w:val="18"/>
          <w:szCs w:val="18"/>
        </w:rPr>
        <w:t>ород Астрахань» от 15.07.2021 № 1201-р, от 23.07.2021 № 1247-р, от 11.08.2021 №</w:t>
      </w:r>
      <w:r w:rsidR="00695748">
        <w:rPr>
          <w:rFonts w:ascii="Arial" w:hAnsi="Arial" w:cs="Arial"/>
          <w:sz w:val="18"/>
          <w:szCs w:val="18"/>
        </w:rPr>
        <w:t> </w:t>
      </w:r>
      <w:r w:rsidR="00D96726" w:rsidRPr="00A6458E">
        <w:rPr>
          <w:rFonts w:ascii="Arial" w:hAnsi="Arial" w:cs="Arial"/>
          <w:sz w:val="18"/>
          <w:szCs w:val="18"/>
        </w:rPr>
        <w:t>1378-р, от 28.07.2022 № 1204-р (далее - распоряжение) следующие изменения:</w:t>
      </w:r>
      <w:proofErr w:type="gramEnd"/>
    </w:p>
    <w:p w:rsidR="0016647C" w:rsidRPr="00A6458E" w:rsidRDefault="00856B2D" w:rsidP="00A6458E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A6458E">
        <w:rPr>
          <w:rFonts w:ascii="Arial" w:hAnsi="Arial" w:cs="Arial"/>
          <w:sz w:val="18"/>
          <w:szCs w:val="18"/>
        </w:rPr>
        <w:t xml:space="preserve">1.1. </w:t>
      </w:r>
      <w:r w:rsidR="00D96726" w:rsidRPr="00A6458E">
        <w:rPr>
          <w:rFonts w:ascii="Arial" w:hAnsi="Arial" w:cs="Arial"/>
          <w:sz w:val="18"/>
          <w:szCs w:val="18"/>
        </w:rPr>
        <w:t>В наименовании распоряжения слова «Город Астрахань» заменить словами «Городской округ город Астрахань</w:t>
      </w:r>
      <w:r w:rsidR="00D96726" w:rsidRPr="00A6458E">
        <w:rPr>
          <w:rFonts w:ascii="Arial" w:hAnsi="Arial" w:cs="Arial"/>
          <w:sz w:val="18"/>
          <w:szCs w:val="18"/>
        </w:rPr>
        <w:t>».</w:t>
      </w:r>
    </w:p>
    <w:p w:rsidR="0016647C" w:rsidRPr="00A6458E" w:rsidRDefault="00856B2D" w:rsidP="00A6458E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A6458E">
        <w:rPr>
          <w:rFonts w:ascii="Arial" w:hAnsi="Arial" w:cs="Arial"/>
          <w:sz w:val="18"/>
          <w:szCs w:val="18"/>
        </w:rPr>
        <w:t xml:space="preserve">1.2. </w:t>
      </w:r>
      <w:r w:rsidR="00D96726" w:rsidRPr="00A6458E">
        <w:rPr>
          <w:rFonts w:ascii="Arial" w:hAnsi="Arial" w:cs="Arial"/>
          <w:sz w:val="18"/>
          <w:szCs w:val="18"/>
        </w:rPr>
        <w:t>Пункт 1 распоряжения изложить в новой редакции:</w:t>
      </w:r>
    </w:p>
    <w:p w:rsidR="0016647C" w:rsidRPr="00A6458E" w:rsidRDefault="00D96726" w:rsidP="00A6458E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A6458E">
        <w:rPr>
          <w:rFonts w:ascii="Arial" w:hAnsi="Arial" w:cs="Arial"/>
          <w:sz w:val="18"/>
          <w:szCs w:val="18"/>
        </w:rPr>
        <w:t xml:space="preserve">«1. </w:t>
      </w:r>
      <w:r w:rsidRPr="00A6458E">
        <w:rPr>
          <w:rFonts w:ascii="Arial" w:hAnsi="Arial" w:cs="Arial"/>
          <w:sz w:val="18"/>
          <w:szCs w:val="18"/>
        </w:rPr>
        <w:t>Утвердить дислокацию мест для размещения печатных агитационных материалов и информационных материалов избирательных комиссий на территории муниципального образования «Городской округ город Астрахань».</w:t>
      </w:r>
    </w:p>
    <w:p w:rsidR="0016647C" w:rsidRPr="00A6458E" w:rsidRDefault="00856B2D" w:rsidP="00A6458E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A6458E">
        <w:rPr>
          <w:rFonts w:ascii="Arial" w:hAnsi="Arial" w:cs="Arial"/>
          <w:sz w:val="18"/>
          <w:szCs w:val="18"/>
        </w:rPr>
        <w:t xml:space="preserve">1.3. </w:t>
      </w:r>
      <w:r w:rsidR="00D96726" w:rsidRPr="00A6458E">
        <w:rPr>
          <w:rFonts w:ascii="Arial" w:hAnsi="Arial" w:cs="Arial"/>
          <w:sz w:val="18"/>
          <w:szCs w:val="18"/>
        </w:rPr>
        <w:t>Дислокацию мест для размещения печатных агитационных материалов и информационных материалов избирательных комиссий на территории муниципального образования «Город Астрахань», изложить в новой редакции, согласно приложению к настоящему распоряжению админист</w:t>
      </w:r>
      <w:r w:rsidR="00D96726" w:rsidRPr="00A6458E">
        <w:rPr>
          <w:rFonts w:ascii="Arial" w:hAnsi="Arial" w:cs="Arial"/>
          <w:sz w:val="18"/>
          <w:szCs w:val="18"/>
        </w:rPr>
        <w:t>рации муниципального образования «Городской округ город Астрахань».</w:t>
      </w:r>
    </w:p>
    <w:p w:rsidR="0016647C" w:rsidRPr="00A6458E" w:rsidRDefault="00856B2D" w:rsidP="00A6458E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A6458E">
        <w:rPr>
          <w:rFonts w:ascii="Arial" w:hAnsi="Arial" w:cs="Arial"/>
          <w:sz w:val="18"/>
          <w:szCs w:val="18"/>
        </w:rPr>
        <w:t xml:space="preserve">2. </w:t>
      </w:r>
      <w:r w:rsidR="00D96726" w:rsidRPr="00A6458E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</w:t>
      </w:r>
      <w:r w:rsidR="00D96726" w:rsidRPr="00A6458E">
        <w:rPr>
          <w:rFonts w:ascii="Arial" w:hAnsi="Arial" w:cs="Arial"/>
          <w:sz w:val="18"/>
          <w:szCs w:val="18"/>
        </w:rPr>
        <w:t>актов администрации муниципального образования «Городской округ город Астрахань».</w:t>
      </w:r>
    </w:p>
    <w:p w:rsidR="0016647C" w:rsidRPr="00A6458E" w:rsidRDefault="00856B2D" w:rsidP="00A6458E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A6458E">
        <w:rPr>
          <w:rFonts w:ascii="Arial" w:hAnsi="Arial" w:cs="Arial"/>
          <w:sz w:val="18"/>
          <w:szCs w:val="18"/>
        </w:rPr>
        <w:t xml:space="preserve">3. </w:t>
      </w:r>
      <w:r w:rsidR="00D96726" w:rsidRPr="00A6458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D96726" w:rsidRPr="00A6458E">
        <w:rPr>
          <w:rFonts w:ascii="Arial" w:hAnsi="Arial" w:cs="Arial"/>
          <w:sz w:val="18"/>
          <w:szCs w:val="18"/>
        </w:rPr>
        <w:t>разместить</w:t>
      </w:r>
      <w:proofErr w:type="gramEnd"/>
      <w:r w:rsidR="00D96726" w:rsidRPr="00A6458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</w:t>
      </w:r>
      <w:r w:rsidR="00D96726" w:rsidRPr="00A6458E">
        <w:rPr>
          <w:rFonts w:ascii="Arial" w:hAnsi="Arial" w:cs="Arial"/>
          <w:sz w:val="18"/>
          <w:szCs w:val="18"/>
        </w:rPr>
        <w:t>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6647C" w:rsidRPr="00A6458E" w:rsidRDefault="00856B2D" w:rsidP="00A6458E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A6458E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D96726" w:rsidRPr="00A6458E">
        <w:rPr>
          <w:rFonts w:ascii="Arial" w:hAnsi="Arial" w:cs="Arial"/>
          <w:sz w:val="18"/>
          <w:szCs w:val="18"/>
        </w:rPr>
        <w:t>Контроль за</w:t>
      </w:r>
      <w:proofErr w:type="gramEnd"/>
      <w:r w:rsidR="00D96726" w:rsidRPr="00A6458E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</w:t>
      </w:r>
      <w:r w:rsidR="00D96726" w:rsidRPr="00A6458E">
        <w:rPr>
          <w:rFonts w:ascii="Arial" w:hAnsi="Arial" w:cs="Arial"/>
          <w:sz w:val="18"/>
          <w:szCs w:val="18"/>
        </w:rPr>
        <w:t>ород Астрахань» возложить на первого заместителя главы муниципального образования «Городской округ город Астрахань».</w:t>
      </w:r>
    </w:p>
    <w:p w:rsidR="0016647C" w:rsidRPr="00856B2D" w:rsidRDefault="00D96726" w:rsidP="00856B2D">
      <w:pPr>
        <w:jc w:val="right"/>
        <w:rPr>
          <w:rFonts w:ascii="Arial" w:hAnsi="Arial" w:cs="Arial"/>
          <w:b/>
          <w:sz w:val="18"/>
          <w:szCs w:val="18"/>
        </w:rPr>
      </w:pPr>
      <w:r w:rsidRPr="00856B2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856B2D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16647C" w:rsidRPr="00856B2D" w:rsidRDefault="00D96726" w:rsidP="00856B2D">
      <w:pPr>
        <w:jc w:val="right"/>
        <w:rPr>
          <w:rFonts w:ascii="Arial" w:hAnsi="Arial" w:cs="Arial"/>
          <w:b/>
          <w:sz w:val="18"/>
          <w:szCs w:val="18"/>
        </w:rPr>
      </w:pPr>
      <w:r w:rsidRPr="00856B2D">
        <w:rPr>
          <w:rFonts w:ascii="Arial" w:hAnsi="Arial" w:cs="Arial"/>
          <w:b/>
          <w:sz w:val="18"/>
          <w:szCs w:val="18"/>
        </w:rPr>
        <w:t>О.А. Полумордвинов</w:t>
      </w:r>
    </w:p>
    <w:p w:rsidR="0016647C" w:rsidRPr="00856B2D" w:rsidRDefault="0016647C" w:rsidP="00856B2D"/>
    <w:sectPr w:rsidR="0016647C" w:rsidRPr="00856B2D" w:rsidSect="00A6458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726" w:rsidRDefault="00D96726">
      <w:r>
        <w:separator/>
      </w:r>
    </w:p>
  </w:endnote>
  <w:endnote w:type="continuationSeparator" w:id="0">
    <w:p w:rsidR="00D96726" w:rsidRDefault="00D9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726" w:rsidRDefault="00D96726"/>
  </w:footnote>
  <w:footnote w:type="continuationSeparator" w:id="0">
    <w:p w:rsidR="00D96726" w:rsidRDefault="00D9672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026F5"/>
    <w:multiLevelType w:val="multilevel"/>
    <w:tmpl w:val="862260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6647C"/>
    <w:rsid w:val="0016647C"/>
    <w:rsid w:val="002D6901"/>
    <w:rsid w:val="0060241B"/>
    <w:rsid w:val="00695748"/>
    <w:rsid w:val="00856B2D"/>
    <w:rsid w:val="00A6458E"/>
    <w:rsid w:val="00D96726"/>
    <w:rsid w:val="00FD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34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30"/>
      <w:ind w:firstLine="8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34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30"/>
      <w:ind w:firstLine="8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2024-01-10T08:45:00Z</dcterms:created>
  <dcterms:modified xsi:type="dcterms:W3CDTF">2024-01-10T10:35:00Z</dcterms:modified>
</cp:coreProperties>
</file>